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9964"/>
      </w:tblGrid>
      <w:tr w:rsidR="006E78B5" w:rsidRPr="00EF1B06" w:rsidTr="009163EA">
        <w:trPr>
          <w:trHeight w:val="647"/>
        </w:trPr>
        <w:tc>
          <w:tcPr>
            <w:tcW w:w="9964" w:type="dxa"/>
          </w:tcPr>
          <w:p w:rsidR="006E78B5" w:rsidRPr="002165F8" w:rsidRDefault="006E78B5" w:rsidP="009163EA">
            <w:pPr>
              <w:jc w:val="center"/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r w:rsidRPr="006E78B5"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  <w:t>Allahabad High Court Answer Key 2017</w:t>
            </w:r>
          </w:p>
        </w:tc>
      </w:tr>
      <w:tr w:rsidR="006E78B5" w:rsidRPr="001C2B29" w:rsidTr="006E78B5">
        <w:trPr>
          <w:trHeight w:val="1238"/>
        </w:trPr>
        <w:tc>
          <w:tcPr>
            <w:tcW w:w="9964" w:type="dxa"/>
            <w:tcBorders>
              <w:bottom w:val="single" w:sz="4" w:space="0" w:color="auto"/>
            </w:tcBorders>
          </w:tcPr>
          <w:p w:rsidR="006E78B5" w:rsidRPr="006E78B5" w:rsidRDefault="006E78B5" w:rsidP="009163EA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Times New Roman" w:hAnsi="Times New Roman" w:cs="Times New Roman"/>
                <w:sz w:val="54"/>
                <w:szCs w:val="54"/>
              </w:rPr>
            </w:pPr>
            <w:r>
              <w:rPr>
                <w:rFonts w:ascii="Franklin Gothic Demi" w:hAnsi="Franklin Gothic Demi" w:cs="Times New Roman"/>
                <w:b/>
                <w:bCs/>
                <w:sz w:val="54"/>
                <w:szCs w:val="54"/>
              </w:rPr>
              <w:t>Post</w:t>
            </w:r>
            <w:r w:rsidRPr="006E78B5">
              <w:rPr>
                <w:rFonts w:ascii="Franklin Gothic Demi" w:hAnsi="Franklin Gothic Demi" w:cs="Times New Roman"/>
                <w:b/>
                <w:bCs/>
                <w:sz w:val="54"/>
                <w:szCs w:val="54"/>
              </w:rPr>
              <w:t xml:space="preserve"> NO. / Name – 4386 </w:t>
            </w:r>
            <w:r>
              <w:rPr>
                <w:rFonts w:ascii="Franklin Gothic Demi" w:hAnsi="Franklin Gothic Demi" w:cs="Times New Roman"/>
                <w:b/>
                <w:bCs/>
                <w:sz w:val="54"/>
                <w:szCs w:val="54"/>
              </w:rPr>
              <w:t xml:space="preserve">- </w:t>
            </w:r>
            <w:r w:rsidRPr="006E78B5">
              <w:rPr>
                <w:rFonts w:ascii="Franklin Gothic Demi" w:hAnsi="Franklin Gothic Demi" w:cs="Times New Roman"/>
                <w:b/>
                <w:bCs/>
                <w:sz w:val="54"/>
                <w:szCs w:val="54"/>
              </w:rPr>
              <w:t>Junior Assistant, Stenographer, Driver, Group D</w:t>
            </w:r>
          </w:p>
        </w:tc>
      </w:tr>
      <w:tr w:rsidR="006E78B5" w:rsidRPr="007B000A" w:rsidTr="009163EA">
        <w:trPr>
          <w:trHeight w:val="7697"/>
        </w:trPr>
        <w:tc>
          <w:tcPr>
            <w:tcW w:w="99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78B5" w:rsidRDefault="006E78B5" w:rsidP="006E78B5">
            <w:pPr>
              <w:rPr>
                <w:rFonts w:ascii="Franklin Gothic Demi" w:hAnsi="Franklin Gothic Demi" w:cs="Times New Roman"/>
                <w:b/>
                <w:bCs/>
                <w:sz w:val="20"/>
                <w:szCs w:val="20"/>
                <w:u w:val="single"/>
              </w:rPr>
            </w:pPr>
          </w:p>
          <w:p w:rsidR="006E78B5" w:rsidRDefault="006E78B5" w:rsidP="009163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6E78B5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Instructions for Downloading the Allahabad High Court Answer Key 2017:</w:t>
            </w:r>
          </w:p>
          <w:p w:rsidR="006E78B5" w:rsidRPr="00D03102" w:rsidRDefault="006E78B5" w:rsidP="00916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78B5">
              <w:rPr>
                <w:rFonts w:ascii="Times New Roman" w:hAnsi="Times New Roman" w:cs="Times New Roman"/>
                <w:sz w:val="32"/>
                <w:szCs w:val="32"/>
              </w:rPr>
              <w:t xml:space="preserve">1. The Answer Key of the written Examination for the post of Stenographer and Driver is released on the official website of Allahabad High Court- www.allahabadhighcourt.in </w:t>
            </w: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78B5">
              <w:rPr>
                <w:rFonts w:ascii="Times New Roman" w:hAnsi="Times New Roman" w:cs="Times New Roman"/>
                <w:sz w:val="32"/>
                <w:szCs w:val="32"/>
              </w:rPr>
              <w:t xml:space="preserve">2. Candidates in order to match the answer key must open the official website. </w:t>
            </w: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78B5">
              <w:rPr>
                <w:rFonts w:ascii="Times New Roman" w:hAnsi="Times New Roman" w:cs="Times New Roman"/>
                <w:sz w:val="32"/>
                <w:szCs w:val="32"/>
              </w:rPr>
              <w:t xml:space="preserve">3. From the home page, the candidates have to open the Web Diary Events section. </w:t>
            </w: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78B5">
              <w:rPr>
                <w:rFonts w:ascii="Times New Roman" w:hAnsi="Times New Roman" w:cs="Times New Roman"/>
                <w:sz w:val="32"/>
                <w:szCs w:val="32"/>
              </w:rPr>
              <w:t xml:space="preserve">4. Here they will be required to search the Notification of U.P. Civil Court Staff Centralized Recruitment 2016-17. </w:t>
            </w: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78B5">
              <w:rPr>
                <w:rFonts w:ascii="Times New Roman" w:hAnsi="Times New Roman" w:cs="Times New Roman"/>
                <w:sz w:val="32"/>
                <w:szCs w:val="32"/>
              </w:rPr>
              <w:t xml:space="preserve">5. After opening the notification, the candidates will get the relevant link for checking the answer key. </w:t>
            </w: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78B5">
              <w:rPr>
                <w:rFonts w:ascii="Times New Roman" w:hAnsi="Times New Roman" w:cs="Times New Roman"/>
                <w:sz w:val="32"/>
                <w:szCs w:val="32"/>
              </w:rPr>
              <w:t xml:space="preserve">6. After clicking on the link a new page will be opened. Here the candidates have to enter </w:t>
            </w:r>
            <w:proofErr w:type="gramStart"/>
            <w:r w:rsidRPr="006E78B5">
              <w:rPr>
                <w:rFonts w:ascii="Times New Roman" w:hAnsi="Times New Roman" w:cs="Times New Roman"/>
                <w:sz w:val="32"/>
                <w:szCs w:val="32"/>
              </w:rPr>
              <w:t>their  Registration</w:t>
            </w:r>
            <w:proofErr w:type="gramEnd"/>
            <w:r w:rsidRPr="006E78B5">
              <w:rPr>
                <w:rFonts w:ascii="Times New Roman" w:hAnsi="Times New Roman" w:cs="Times New Roman"/>
                <w:sz w:val="32"/>
                <w:szCs w:val="32"/>
              </w:rPr>
              <w:t xml:space="preserve"> Number and Date of Birth and then click on Login. </w:t>
            </w:r>
          </w:p>
          <w:p w:rsidR="006E78B5" w:rsidRPr="006E78B5" w:rsidRDefault="006E78B5" w:rsidP="006E7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8B5" w:rsidRDefault="006E78B5" w:rsidP="006E78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78B5">
              <w:rPr>
                <w:rFonts w:ascii="Times New Roman" w:hAnsi="Times New Roman" w:cs="Times New Roman"/>
                <w:sz w:val="32"/>
                <w:szCs w:val="32"/>
              </w:rPr>
              <w:t>7. After login, the candidates will be able to match the answer key. Candidates may raise objection (if any) following the same process.</w:t>
            </w:r>
          </w:p>
          <w:p w:rsidR="006E78B5" w:rsidRPr="002C4451" w:rsidRDefault="006E78B5" w:rsidP="006E78B5">
            <w:pPr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hyperlink r:id="rId4" w:history="1">
              <w:r w:rsidRPr="005339A4">
                <w:rPr>
                  <w:rStyle w:val="Hyperlink"/>
                  <w:rFonts w:ascii="Franklin Gothic Demi" w:hAnsi="Franklin Gothic Demi" w:cs="Times New Roman"/>
                  <w:b/>
                  <w:bCs/>
                  <w:sz w:val="96"/>
                  <w:szCs w:val="96"/>
                </w:rPr>
                <w:t>www.SarkariExam.com</w:t>
              </w:r>
            </w:hyperlink>
          </w:p>
          <w:p w:rsidR="006E78B5" w:rsidRPr="007B000A" w:rsidRDefault="006E78B5" w:rsidP="009163EA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अब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Google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पर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हमेशा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SarkariExam.Com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ही टाइप करे ।</w:t>
            </w:r>
          </w:p>
        </w:tc>
      </w:tr>
    </w:tbl>
    <w:p w:rsidR="006E78B5" w:rsidRDefault="006E78B5" w:rsidP="006E78B5">
      <w:pPr>
        <w:jc w:val="center"/>
      </w:pPr>
      <w:hyperlink r:id="rId5" w:history="1">
        <w:r w:rsidRPr="00AD53E9">
          <w:rPr>
            <w:rStyle w:val="Hyperlink"/>
            <w:rFonts w:ascii="Franklin Gothic Demi" w:hAnsi="Franklin Gothic Demi"/>
            <w:b/>
            <w:bCs/>
            <w:color w:val="auto"/>
            <w:sz w:val="96"/>
            <w:szCs w:val="96"/>
          </w:rPr>
          <w:t>www.SarkariExam.com</w:t>
        </w:r>
      </w:hyperlink>
    </w:p>
    <w:p w:rsidR="006E78B5" w:rsidRDefault="006E78B5" w:rsidP="006E78B5"/>
    <w:p w:rsidR="006E78B5" w:rsidRDefault="006E78B5" w:rsidP="006E78B5"/>
    <w:p w:rsidR="006E78B5" w:rsidRDefault="006E78B5" w:rsidP="006E78B5"/>
    <w:p w:rsidR="006E78B5" w:rsidRDefault="006E78B5" w:rsidP="006E78B5"/>
    <w:p w:rsidR="006E78B5" w:rsidRDefault="006E78B5" w:rsidP="006E78B5"/>
    <w:p w:rsidR="006E78B5" w:rsidRDefault="006E78B5" w:rsidP="006E78B5"/>
    <w:p w:rsidR="006E78B5" w:rsidRDefault="006E78B5" w:rsidP="006E78B5"/>
    <w:p w:rsidR="006E78B5" w:rsidRDefault="006E78B5" w:rsidP="006E78B5"/>
    <w:p w:rsidR="006E78B5" w:rsidRDefault="006E78B5" w:rsidP="006E78B5"/>
    <w:p w:rsidR="006E78B5" w:rsidRDefault="006E78B5" w:rsidP="006E78B5"/>
    <w:p w:rsidR="006E78B5" w:rsidRDefault="006E78B5" w:rsidP="006E78B5"/>
    <w:p w:rsidR="006E78B5" w:rsidRDefault="006E78B5" w:rsidP="006E78B5"/>
    <w:p w:rsidR="00B874D7" w:rsidRDefault="006E78B5"/>
    <w:sectPr w:rsidR="00B874D7" w:rsidSect="00B137BA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8B5"/>
    <w:rsid w:val="00392667"/>
    <w:rsid w:val="003B0181"/>
    <w:rsid w:val="004E6503"/>
    <w:rsid w:val="006E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78B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kariExam.com" TargetMode="External"/><Relationship Id="rId4" Type="http://schemas.openxmlformats.org/officeDocument/2006/relationships/hyperlink" Target="http://www.SarkariEx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2017-11-01T06:21:00Z</dcterms:created>
  <dcterms:modified xsi:type="dcterms:W3CDTF">2017-11-01T06:26:00Z</dcterms:modified>
</cp:coreProperties>
</file>